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65" w:rsidRDefault="00AE5465" w:rsidP="00AE5465">
      <w:pPr>
        <w:jc w:val="center"/>
        <w:rPr>
          <w:b/>
        </w:rPr>
      </w:pPr>
      <w:r>
        <w:rPr>
          <w:b/>
        </w:rPr>
        <w:t>Контрольная работа</w:t>
      </w:r>
    </w:p>
    <w:p w:rsidR="00AE5465" w:rsidRDefault="00AE5465" w:rsidP="00AE5465">
      <w:pPr>
        <w:jc w:val="center"/>
        <w:rPr>
          <w:b/>
        </w:rPr>
      </w:pPr>
      <w:r>
        <w:rPr>
          <w:b/>
        </w:rPr>
        <w:t>Тема «Бухгалтерский баланс»</w:t>
      </w:r>
    </w:p>
    <w:p w:rsidR="00AE5465" w:rsidRDefault="00AE5465" w:rsidP="00AE5465"/>
    <w:p w:rsidR="00AE5465" w:rsidRPr="007722EB" w:rsidRDefault="00AE5465" w:rsidP="00AE5465">
      <w:pPr>
        <w:jc w:val="center"/>
        <w:rPr>
          <w:b/>
        </w:rPr>
      </w:pPr>
      <w:r w:rsidRPr="007722EB">
        <w:rPr>
          <w:b/>
        </w:rPr>
        <w:t>Вариант № 2</w:t>
      </w:r>
    </w:p>
    <w:p w:rsidR="00AE5465" w:rsidRPr="007722EB" w:rsidRDefault="00AE5465" w:rsidP="00AE5465">
      <w:pPr>
        <w:numPr>
          <w:ilvl w:val="0"/>
          <w:numId w:val="2"/>
        </w:numPr>
        <w:tabs>
          <w:tab w:val="clear" w:pos="1065"/>
          <w:tab w:val="num" w:pos="360"/>
        </w:tabs>
        <w:ind w:left="0" w:firstLine="0"/>
        <w:rPr>
          <w:sz w:val="28"/>
          <w:szCs w:val="28"/>
        </w:rPr>
      </w:pPr>
      <w:r w:rsidRPr="007722EB">
        <w:rPr>
          <w:sz w:val="28"/>
          <w:szCs w:val="28"/>
        </w:rPr>
        <w:t>Составить классификацию средств и источников хозяйственных сре</w:t>
      </w:r>
      <w:proofErr w:type="gramStart"/>
      <w:r w:rsidRPr="007722EB">
        <w:rPr>
          <w:sz w:val="28"/>
          <w:szCs w:val="28"/>
        </w:rPr>
        <w:t>дств пр</w:t>
      </w:r>
      <w:proofErr w:type="gramEnd"/>
      <w:r w:rsidRPr="007722EB">
        <w:rPr>
          <w:sz w:val="28"/>
          <w:szCs w:val="28"/>
        </w:rPr>
        <w:t>едприятия: (</w:t>
      </w:r>
      <w:proofErr w:type="spellStart"/>
      <w:r w:rsidRPr="007722EB">
        <w:rPr>
          <w:sz w:val="28"/>
          <w:szCs w:val="28"/>
        </w:rPr>
        <w:t>рб</w:t>
      </w:r>
      <w:proofErr w:type="spellEnd"/>
      <w:r w:rsidRPr="007722EB">
        <w:rPr>
          <w:sz w:val="28"/>
          <w:szCs w:val="28"/>
        </w:rPr>
        <w:t>)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Топливо – 570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Расчетный чет – 2890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Резервный капитал – 10000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Задолженность органам социального страхования и обеспечения – 130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Уставный капитал – 40000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Оборудование – 25000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Производственное здание – 15000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Расчеты с подрядчиками – 100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Готовая продукция – 4500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Незавершенное производство - 2270</w:t>
      </w:r>
    </w:p>
    <w:p w:rsidR="00AE5465" w:rsidRPr="007722EB" w:rsidRDefault="00AE5465" w:rsidP="00AE5465">
      <w:pPr>
        <w:numPr>
          <w:ilvl w:val="0"/>
          <w:numId w:val="2"/>
        </w:numPr>
        <w:tabs>
          <w:tab w:val="clear" w:pos="1065"/>
          <w:tab w:val="num" w:pos="360"/>
        </w:tabs>
        <w:ind w:left="360" w:hanging="360"/>
        <w:rPr>
          <w:sz w:val="28"/>
          <w:szCs w:val="28"/>
        </w:rPr>
      </w:pPr>
      <w:r w:rsidRPr="007722EB">
        <w:rPr>
          <w:sz w:val="28"/>
          <w:szCs w:val="28"/>
        </w:rPr>
        <w:t>Определить изменения в балансе: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Поступили от поставщиков сырье и материалы – 500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Оплачен счет поставщиков за сырье и материалы с расчетного счета – 500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Погашена ссуда банка за счет прибыли остающейся в распоряжении предприятия – 10000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Выплачена заработная плата работникам – 15000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Покупатели рассчитались за купленную продукцию - 500</w:t>
      </w:r>
    </w:p>
    <w:p w:rsidR="00AE5465" w:rsidRPr="007722EB" w:rsidRDefault="00AE5465" w:rsidP="00AE5465">
      <w:pPr>
        <w:numPr>
          <w:ilvl w:val="0"/>
          <w:numId w:val="2"/>
        </w:numPr>
        <w:tabs>
          <w:tab w:val="clear" w:pos="1065"/>
          <w:tab w:val="num" w:pos="360"/>
        </w:tabs>
        <w:ind w:hanging="1065"/>
        <w:rPr>
          <w:sz w:val="28"/>
          <w:szCs w:val="28"/>
        </w:rPr>
      </w:pPr>
      <w:r w:rsidRPr="007722EB">
        <w:rPr>
          <w:sz w:val="28"/>
          <w:szCs w:val="28"/>
        </w:rPr>
        <w:t>Составить бухгалтерский баланс по остаткам счетов: (</w:t>
      </w:r>
      <w:proofErr w:type="spellStart"/>
      <w:r w:rsidRPr="007722EB">
        <w:rPr>
          <w:sz w:val="28"/>
          <w:szCs w:val="28"/>
        </w:rPr>
        <w:t>рб</w:t>
      </w:r>
      <w:proofErr w:type="spellEnd"/>
      <w:r w:rsidRPr="007722EB">
        <w:rPr>
          <w:sz w:val="28"/>
          <w:szCs w:val="28"/>
        </w:rPr>
        <w:t>)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Нематериальные активы – 500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Уставный капитал – 10000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Долгосрочные финансовые вложения – 3000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Касса – 50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Убытки – 120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Прибыль – 280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Административное здание – 6500</w:t>
      </w:r>
    </w:p>
    <w:p w:rsidR="00AE5465" w:rsidRPr="007722EB" w:rsidRDefault="00AE5465" w:rsidP="00AE5465">
      <w:pPr>
        <w:numPr>
          <w:ilvl w:val="3"/>
          <w:numId w:val="2"/>
        </w:numPr>
        <w:tabs>
          <w:tab w:val="clear" w:pos="2880"/>
          <w:tab w:val="num" w:pos="360"/>
        </w:tabs>
        <w:ind w:left="360" w:firstLine="0"/>
        <w:rPr>
          <w:sz w:val="28"/>
          <w:szCs w:val="28"/>
        </w:rPr>
      </w:pPr>
      <w:r w:rsidRPr="007722EB">
        <w:rPr>
          <w:sz w:val="28"/>
          <w:szCs w:val="28"/>
        </w:rPr>
        <w:t>МБП - 110</w:t>
      </w:r>
    </w:p>
    <w:p w:rsidR="00AE5465" w:rsidRPr="007722EB" w:rsidRDefault="00AE5465" w:rsidP="00AE5465">
      <w:pPr>
        <w:numPr>
          <w:ilvl w:val="0"/>
          <w:numId w:val="2"/>
        </w:numPr>
        <w:tabs>
          <w:tab w:val="clear" w:pos="1065"/>
          <w:tab w:val="num" w:pos="360"/>
        </w:tabs>
        <w:ind w:hanging="1065"/>
        <w:rPr>
          <w:sz w:val="28"/>
          <w:szCs w:val="28"/>
        </w:rPr>
      </w:pPr>
      <w:r w:rsidRPr="007722EB">
        <w:rPr>
          <w:sz w:val="28"/>
          <w:szCs w:val="28"/>
        </w:rPr>
        <w:t xml:space="preserve">Составить классификацию хозяйственных средств </w:t>
      </w:r>
      <w:proofErr w:type="gramStart"/>
      <w:r w:rsidRPr="007722EB">
        <w:rPr>
          <w:sz w:val="28"/>
          <w:szCs w:val="28"/>
        </w:rPr>
        <w:t>предприятии</w:t>
      </w:r>
      <w:proofErr w:type="gramEnd"/>
      <w:r w:rsidRPr="007722EB">
        <w:rPr>
          <w:sz w:val="28"/>
          <w:szCs w:val="28"/>
        </w:rPr>
        <w:t>: (</w:t>
      </w:r>
      <w:proofErr w:type="spellStart"/>
      <w:r w:rsidRPr="007722EB">
        <w:rPr>
          <w:sz w:val="28"/>
          <w:szCs w:val="28"/>
        </w:rPr>
        <w:t>рб</w:t>
      </w:r>
      <w:proofErr w:type="spellEnd"/>
      <w:r w:rsidRPr="007722EB">
        <w:rPr>
          <w:sz w:val="28"/>
          <w:szCs w:val="28"/>
        </w:rPr>
        <w:t>)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Долгосрочные вложения – 300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Готовая продукция – 700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Расходы будущих периодов – 150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Капитальные вложения – 280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Убытки – 10</w:t>
      </w:r>
    </w:p>
    <w:p w:rsidR="00AE5465" w:rsidRPr="007722EB" w:rsidRDefault="00AE5465" w:rsidP="00AE5465">
      <w:pPr>
        <w:numPr>
          <w:ilvl w:val="1"/>
          <w:numId w:val="2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Станки резьбонарезные – 520</w:t>
      </w:r>
    </w:p>
    <w:p w:rsidR="00AE5465" w:rsidRDefault="00AE5465" w:rsidP="00AE5465">
      <w:pPr>
        <w:numPr>
          <w:ilvl w:val="1"/>
          <w:numId w:val="2"/>
        </w:numPr>
        <w:tabs>
          <w:tab w:val="clear" w:pos="1440"/>
          <w:tab w:val="num" w:pos="720"/>
        </w:tabs>
        <w:ind w:left="720"/>
      </w:pPr>
      <w:r w:rsidRPr="007722EB">
        <w:rPr>
          <w:sz w:val="28"/>
          <w:szCs w:val="28"/>
        </w:rPr>
        <w:t>Задолженность подотчетных лиц – 70</w:t>
      </w:r>
    </w:p>
    <w:p w:rsidR="004E3232" w:rsidRPr="00AE5465" w:rsidRDefault="004E3232" w:rsidP="00AE5465"/>
    <w:sectPr w:rsidR="004E3232" w:rsidRPr="00AE5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D5BD5"/>
    <w:multiLevelType w:val="hybridMultilevel"/>
    <w:tmpl w:val="A992E522"/>
    <w:lvl w:ilvl="0" w:tplc="D14AAC3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17362C"/>
    <w:multiLevelType w:val="hybridMultilevel"/>
    <w:tmpl w:val="37B44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D6AA9"/>
    <w:rsid w:val="004E3232"/>
    <w:rsid w:val="00AE5465"/>
    <w:rsid w:val="00B33CEF"/>
    <w:rsid w:val="00ED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2</cp:revision>
  <dcterms:created xsi:type="dcterms:W3CDTF">2016-11-26T04:00:00Z</dcterms:created>
  <dcterms:modified xsi:type="dcterms:W3CDTF">2016-11-26T04:00:00Z</dcterms:modified>
</cp:coreProperties>
</file>